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1CD4" w:rsidRPr="00491CD4" w:rsidRDefault="00491CD4" w:rsidP="00491CD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91CD4">
        <w:rPr>
          <w:rFonts w:ascii="Times New Roman" w:hAnsi="Times New Roman" w:cs="Times New Roman"/>
          <w:b/>
          <w:sz w:val="28"/>
          <w:szCs w:val="28"/>
        </w:rPr>
        <w:t>Аннотация к рабочей программе  учителя-логопеда</w:t>
      </w:r>
    </w:p>
    <w:p w:rsidR="0006669B" w:rsidRPr="00141885" w:rsidRDefault="0006669B" w:rsidP="0006669B">
      <w:pPr>
        <w:spacing w:line="240" w:lineRule="auto"/>
        <w:ind w:left="-567" w:firstLine="425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1885">
        <w:rPr>
          <w:rFonts w:ascii="Times New Roman" w:eastAsia="Times New Roman" w:hAnsi="Times New Roman" w:cs="Times New Roman"/>
          <w:sz w:val="28"/>
          <w:szCs w:val="28"/>
        </w:rPr>
        <w:t>Рабочая программа предназначена для работы с детьми 5-6 лет с общим недоразвитием речи. В рабочей программе определены ценностно-целевые ориентиры, задачи, основные направления коррекционно-развивающей работы, условия и средства речевого развития детей, их подготовки к обучению грамоте.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41885">
        <w:rPr>
          <w:rFonts w:ascii="Times New Roman" w:eastAsia="Times New Roman" w:hAnsi="Times New Roman" w:cs="Times New Roman"/>
          <w:sz w:val="28"/>
          <w:szCs w:val="28"/>
        </w:rPr>
        <w:t>Деятельность учителя-логопеда ДОУ направлена на оказание своевременной коррекционно-педагогической помощи детям с различными видами речевых нарушений.</w:t>
      </w:r>
    </w:p>
    <w:p w:rsidR="0006669B" w:rsidRDefault="0006669B" w:rsidP="0006669B">
      <w:pPr>
        <w:spacing w:line="240" w:lineRule="auto"/>
        <w:ind w:left="-567" w:firstLine="425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141885">
        <w:rPr>
          <w:rFonts w:ascii="Times New Roman" w:eastAsia="Times New Roman" w:hAnsi="Times New Roman" w:cs="Times New Roman"/>
          <w:sz w:val="28"/>
          <w:szCs w:val="28"/>
        </w:rPr>
        <w:t xml:space="preserve">Программа составлена в соответствии с Федеральным законом «Об образовании в РФ», Федеральным государственным образовательным стандартом дошкольного образования, Конвенцией ООН о правах ребёнка, Всемирной декларацией об </w:t>
      </w:r>
      <w:proofErr w:type="spellStart"/>
      <w:r w:rsidRPr="00141885">
        <w:rPr>
          <w:rFonts w:ascii="Times New Roman" w:eastAsia="Times New Roman" w:hAnsi="Times New Roman" w:cs="Times New Roman"/>
          <w:sz w:val="28"/>
          <w:szCs w:val="28"/>
        </w:rPr>
        <w:t>обеспечениии</w:t>
      </w:r>
      <w:proofErr w:type="spellEnd"/>
      <w:r w:rsidRPr="00141885">
        <w:rPr>
          <w:rFonts w:ascii="Times New Roman" w:eastAsia="Times New Roman" w:hAnsi="Times New Roman" w:cs="Times New Roman"/>
          <w:sz w:val="28"/>
          <w:szCs w:val="28"/>
        </w:rPr>
        <w:t xml:space="preserve"> выживания, защиты и развития детей, Декларацией прав ребёнка, Санитарно-эпидемиологическими требованиями к устройству, содержанию и организации режима работы в дошкольной организации, Уставом МАДОУ «Детский сад № 242», Образовательной программой МАДОУ «Детский сад № 242», а также разработками</w:t>
      </w:r>
      <w:proofErr w:type="gramEnd"/>
      <w:r w:rsidRPr="00141885">
        <w:rPr>
          <w:rFonts w:ascii="Times New Roman" w:eastAsia="Times New Roman" w:hAnsi="Times New Roman" w:cs="Times New Roman"/>
          <w:sz w:val="28"/>
          <w:szCs w:val="28"/>
        </w:rPr>
        <w:t xml:space="preserve"> отечественных учёных в области общей и специальной педагогики и психологии.</w:t>
      </w:r>
    </w:p>
    <w:p w:rsidR="0006669B" w:rsidRDefault="0006669B" w:rsidP="0006669B">
      <w:pPr>
        <w:spacing w:line="240" w:lineRule="auto"/>
        <w:ind w:left="-567" w:firstLine="425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Данная рабочая программа разработана на основе «Программы дошкольных образовательных учреждений компенсирующего вида для детей с нарушениями речи» авторского  коллектива Т. Б. Филичевой, Г. В. Чиркиной и Т. В. Тумановой и Н. В.  и  «Программы коррекционно-развивающей работы  в логопедической группе детского сада для детей с общим недоразвитием речи (с 4 до 7 лет)» Н. В. </w:t>
      </w:r>
      <w:proofErr w:type="spellStart"/>
      <w:r>
        <w:rPr>
          <w:rFonts w:ascii="Times New Roman" w:hAnsi="Times New Roman" w:cs="Times New Roman"/>
          <w:sz w:val="28"/>
          <w:szCs w:val="28"/>
        </w:rPr>
        <w:t>Нищевой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 </w:t>
      </w:r>
      <w:proofErr w:type="gramEnd"/>
    </w:p>
    <w:p w:rsidR="009F39A5" w:rsidRDefault="009F39A5" w:rsidP="009F39A5">
      <w:pPr>
        <w:spacing w:line="240" w:lineRule="auto"/>
        <w:ind w:left="-567" w:firstLine="425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Основной целью </w:t>
      </w:r>
      <w:r w:rsidRPr="00213528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Программы является овладение детьми самостоятельной, связной, грамматически правильной речью и коммуникативными навыками, фонетической  системой русского языка, элементами грамоты, что формирует психологическую готовность к обучению к школе.</w:t>
      </w:r>
    </w:p>
    <w:p w:rsidR="0006669B" w:rsidRPr="0006669B" w:rsidRDefault="009F39A5" w:rsidP="0006669B">
      <w:pPr>
        <w:spacing w:line="240" w:lineRule="auto"/>
        <w:ind w:left="-567" w:firstLine="425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З</w:t>
      </w:r>
      <w:r w:rsidR="0006669B" w:rsidRPr="0006669B">
        <w:rPr>
          <w:rFonts w:ascii="Times New Roman" w:eastAsia="Times New Roman" w:hAnsi="Times New Roman" w:cs="Times New Roman"/>
          <w:sz w:val="28"/>
          <w:szCs w:val="28"/>
        </w:rPr>
        <w:t>адачами коррекционной работы учителя-логопеда являются:</w:t>
      </w:r>
    </w:p>
    <w:p w:rsidR="0006669B" w:rsidRPr="0006669B" w:rsidRDefault="0006669B" w:rsidP="0006669B">
      <w:pPr>
        <w:spacing w:line="240" w:lineRule="auto"/>
        <w:ind w:left="-567" w:firstLine="425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669B">
        <w:rPr>
          <w:rFonts w:ascii="Times New Roman" w:eastAsia="Times New Roman" w:hAnsi="Times New Roman" w:cs="Times New Roman"/>
          <w:i/>
          <w:sz w:val="28"/>
          <w:szCs w:val="28"/>
        </w:rPr>
        <w:t xml:space="preserve">Развитие словаря. </w:t>
      </w:r>
    </w:p>
    <w:p w:rsidR="0006669B" w:rsidRPr="0006669B" w:rsidRDefault="0006669B" w:rsidP="0006669B">
      <w:pPr>
        <w:spacing w:line="240" w:lineRule="auto"/>
        <w:ind w:left="-567" w:firstLine="425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669B">
        <w:rPr>
          <w:rFonts w:ascii="Times New Roman" w:eastAsia="Times New Roman" w:hAnsi="Times New Roman" w:cs="Times New Roman"/>
          <w:i/>
          <w:sz w:val="28"/>
          <w:szCs w:val="28"/>
        </w:rPr>
        <w:t>Формирование и совершенствование грамматического строя речи</w:t>
      </w:r>
      <w:r w:rsidRPr="0006669B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06669B" w:rsidRPr="0006669B" w:rsidRDefault="0006669B" w:rsidP="0006669B">
      <w:pPr>
        <w:spacing w:line="240" w:lineRule="auto"/>
        <w:ind w:left="-567" w:firstLine="425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06669B">
        <w:rPr>
          <w:rFonts w:ascii="Times New Roman" w:eastAsia="Times New Roman" w:hAnsi="Times New Roman" w:cs="Times New Roman"/>
          <w:i/>
          <w:sz w:val="28"/>
          <w:szCs w:val="28"/>
        </w:rPr>
        <w:t xml:space="preserve">Развитие просодической стороны речи.  </w:t>
      </w:r>
    </w:p>
    <w:p w:rsidR="0006669B" w:rsidRPr="0006669B" w:rsidRDefault="0006669B" w:rsidP="0006669B">
      <w:pPr>
        <w:spacing w:line="240" w:lineRule="auto"/>
        <w:ind w:left="-567" w:firstLine="425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06669B">
        <w:rPr>
          <w:rFonts w:ascii="Times New Roman" w:eastAsia="Times New Roman" w:hAnsi="Times New Roman" w:cs="Times New Roman"/>
          <w:i/>
          <w:sz w:val="28"/>
          <w:szCs w:val="28"/>
        </w:rPr>
        <w:t>Коррекция произносительной стороны речи.</w:t>
      </w:r>
    </w:p>
    <w:p w:rsidR="0006669B" w:rsidRPr="0006669B" w:rsidRDefault="0006669B" w:rsidP="0006669B">
      <w:pPr>
        <w:spacing w:line="240" w:lineRule="auto"/>
        <w:ind w:left="-567" w:firstLine="425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06669B">
        <w:rPr>
          <w:rFonts w:ascii="Times New Roman" w:eastAsia="Times New Roman" w:hAnsi="Times New Roman" w:cs="Times New Roman"/>
          <w:i/>
          <w:sz w:val="28"/>
          <w:szCs w:val="28"/>
        </w:rPr>
        <w:t>Работа над слоговой структурой слова.</w:t>
      </w:r>
    </w:p>
    <w:p w:rsidR="0006669B" w:rsidRPr="0006669B" w:rsidRDefault="0006669B" w:rsidP="0006669B">
      <w:pPr>
        <w:spacing w:line="240" w:lineRule="auto"/>
        <w:ind w:left="-567" w:firstLine="425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06669B">
        <w:rPr>
          <w:rFonts w:ascii="Times New Roman" w:eastAsia="Times New Roman" w:hAnsi="Times New Roman" w:cs="Times New Roman"/>
          <w:i/>
          <w:sz w:val="28"/>
          <w:szCs w:val="28"/>
        </w:rPr>
        <w:t>Совершенствование фонематического восприятия, навыков звукового анализа и синтеза.</w:t>
      </w:r>
    </w:p>
    <w:p w:rsidR="0006669B" w:rsidRPr="0006669B" w:rsidRDefault="0006669B" w:rsidP="0006669B">
      <w:pPr>
        <w:spacing w:line="240" w:lineRule="auto"/>
        <w:ind w:left="-567" w:firstLine="425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06669B">
        <w:rPr>
          <w:rFonts w:ascii="Times New Roman" w:eastAsia="Times New Roman" w:hAnsi="Times New Roman" w:cs="Times New Roman"/>
          <w:i/>
          <w:sz w:val="28"/>
          <w:szCs w:val="28"/>
        </w:rPr>
        <w:t>Развитие связной речи и речевого общения.</w:t>
      </w:r>
    </w:p>
    <w:p w:rsidR="00EF056D" w:rsidRDefault="00EF056D"/>
    <w:sectPr w:rsidR="00EF05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>
    <w:useFELayout/>
  </w:compat>
  <w:rsids>
    <w:rsidRoot w:val="0006669B"/>
    <w:rsid w:val="0006669B"/>
    <w:rsid w:val="00491CD4"/>
    <w:rsid w:val="009F39A5"/>
    <w:rsid w:val="00EF05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315</Words>
  <Characters>1798</Characters>
  <Application>Microsoft Office Word</Application>
  <DocSecurity>0</DocSecurity>
  <Lines>14</Lines>
  <Paragraphs>4</Paragraphs>
  <ScaleCrop>false</ScaleCrop>
  <Company>Исполком</Company>
  <LinksUpToDate>false</LinksUpToDate>
  <CharactersWithSpaces>2109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2022-11-09T09:44:00Z</dcterms:created>
  <dcterms:modified xsi:type="dcterms:W3CDTF">2022-11-09T09:58:00Z</dcterms:modified>
</cp:coreProperties>
</file>